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0496D" w14:textId="77777777" w:rsidR="00DA1F12" w:rsidRPr="0080471A" w:rsidRDefault="000A2360">
      <w:pPr>
        <w:widowControl/>
        <w:shd w:val="clear" w:color="auto" w:fill="FFFFFF"/>
        <w:spacing w:line="195" w:lineRule="atLeast"/>
        <w:ind w:firstLine="570"/>
        <w:jc w:val="center"/>
        <w:rPr>
          <w:rStyle w:val="a4"/>
          <w:rFonts w:ascii="黑体" w:eastAsia="黑体" w:hAnsi="宋体" w:cs="黑体"/>
          <w:color w:val="333333"/>
          <w:kern w:val="0"/>
          <w:sz w:val="28"/>
          <w:szCs w:val="28"/>
          <w:shd w:val="clear" w:color="auto" w:fill="FFFFFF"/>
          <w:lang w:bidi="ar"/>
        </w:rPr>
      </w:pPr>
      <w:bookmarkStart w:id="0" w:name="_GoBack"/>
      <w:r w:rsidRPr="0080471A">
        <w:rPr>
          <w:rFonts w:ascii="微软雅黑" w:eastAsia="微软雅黑" w:hAnsi="微软雅黑" w:cs="微软雅黑"/>
          <w:b/>
          <w:bCs/>
          <w:color w:val="166CB0"/>
          <w:sz w:val="28"/>
          <w:szCs w:val="28"/>
          <w:shd w:val="clear" w:color="auto" w:fill="FFFFFF"/>
        </w:rPr>
        <w:t>华东理工大学马克思主义学院招聘启事</w:t>
      </w:r>
    </w:p>
    <w:bookmarkEnd w:id="0"/>
    <w:p w14:paraId="1C2FC32A" w14:textId="77777777" w:rsidR="00DA1F12" w:rsidRDefault="00DA1F12">
      <w:pPr>
        <w:widowControl/>
        <w:shd w:val="clear" w:color="auto" w:fill="FFFFFF"/>
        <w:spacing w:line="195" w:lineRule="atLeast"/>
        <w:ind w:firstLine="570"/>
        <w:jc w:val="left"/>
        <w:rPr>
          <w:rStyle w:val="a4"/>
          <w:rFonts w:ascii="黑体" w:eastAsia="黑体" w:hAnsi="宋体" w:cs="黑体"/>
          <w:color w:val="333333"/>
          <w:kern w:val="0"/>
          <w:szCs w:val="21"/>
          <w:shd w:val="clear" w:color="auto" w:fill="FFFFFF"/>
          <w:lang w:bidi="ar"/>
        </w:rPr>
      </w:pPr>
    </w:p>
    <w:p w14:paraId="38D04503" w14:textId="77777777" w:rsidR="00DA1F12" w:rsidRPr="00BF5DF4" w:rsidRDefault="000A2360">
      <w:pPr>
        <w:widowControl/>
        <w:shd w:val="clear" w:color="auto" w:fill="FFFFFF"/>
        <w:spacing w:line="195" w:lineRule="atLeast"/>
        <w:ind w:firstLine="570"/>
        <w:jc w:val="left"/>
        <w:rPr>
          <w:rFonts w:ascii="微软雅黑" w:eastAsia="微软雅黑" w:hAnsi="微软雅黑" w:cs="微软雅黑"/>
          <w:color w:val="333333"/>
          <w:sz w:val="24"/>
        </w:rPr>
      </w:pPr>
      <w:r w:rsidRPr="00BF5DF4">
        <w:rPr>
          <w:rStyle w:val="a4"/>
          <w:rFonts w:ascii="微软雅黑" w:eastAsia="微软雅黑" w:hAnsi="微软雅黑" w:cs="黑体"/>
          <w:color w:val="333333"/>
          <w:kern w:val="0"/>
          <w:sz w:val="24"/>
          <w:shd w:val="clear" w:color="auto" w:fill="FFFFFF"/>
          <w:lang w:bidi="ar"/>
        </w:rPr>
        <w:t>一、院系简介</w:t>
      </w:r>
    </w:p>
    <w:p w14:paraId="66D4D777"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hint="eastAsia"/>
          <w:color w:val="333333"/>
          <w:kern w:val="0"/>
          <w:sz w:val="24"/>
          <w:shd w:val="clear" w:color="auto" w:fill="FFFFFF"/>
          <w:lang w:bidi="ar"/>
        </w:rPr>
        <w:t>马克思主义学院历史悠久、底蕴深厚、特色鲜明，承担全校博士生、硕士生、本科生的思想政治理论课教学和管理，负责“马克思主义理论”和“哲学”两个学科建设，组织开展马克思主义理论教学和研究。</w:t>
      </w:r>
      <w:r w:rsidRPr="00BF5DF4">
        <w:rPr>
          <w:rFonts w:ascii="微软雅黑" w:eastAsia="微软雅黑" w:hAnsi="微软雅黑" w:cs="仿宋_GB2312" w:hint="eastAsia"/>
          <w:color w:val="333333"/>
          <w:kern w:val="0"/>
          <w:sz w:val="24"/>
          <w:shd w:val="clear" w:color="auto" w:fill="FFFFFF"/>
          <w:lang w:bidi="ar"/>
        </w:rPr>
        <w:t>2016</w:t>
      </w:r>
      <w:r w:rsidRPr="00BF5DF4">
        <w:rPr>
          <w:rFonts w:ascii="微软雅黑" w:eastAsia="微软雅黑" w:hAnsi="微软雅黑" w:cs="仿宋_GB2312" w:hint="eastAsia"/>
          <w:color w:val="333333"/>
          <w:kern w:val="0"/>
          <w:sz w:val="24"/>
          <w:shd w:val="clear" w:color="auto" w:fill="FFFFFF"/>
          <w:lang w:bidi="ar"/>
        </w:rPr>
        <w:t>年入选上海高校示范马克思主义学院，</w:t>
      </w:r>
      <w:r w:rsidRPr="00BF5DF4">
        <w:rPr>
          <w:rFonts w:ascii="微软雅黑" w:eastAsia="微软雅黑" w:hAnsi="微软雅黑" w:cs="仿宋_GB2312" w:hint="eastAsia"/>
          <w:color w:val="333333"/>
          <w:kern w:val="0"/>
          <w:sz w:val="24"/>
          <w:shd w:val="clear" w:color="auto" w:fill="FFFFFF"/>
          <w:lang w:bidi="ar"/>
        </w:rPr>
        <w:t>2023</w:t>
      </w:r>
      <w:r w:rsidRPr="00BF5DF4">
        <w:rPr>
          <w:rFonts w:ascii="微软雅黑" w:eastAsia="微软雅黑" w:hAnsi="微软雅黑" w:cs="仿宋_GB2312" w:hint="eastAsia"/>
          <w:color w:val="333333"/>
          <w:kern w:val="0"/>
          <w:sz w:val="24"/>
          <w:shd w:val="clear" w:color="auto" w:fill="FFFFFF"/>
          <w:lang w:bidi="ar"/>
        </w:rPr>
        <w:t>年入选上海高校特色马克思主义学院。马克思主义理论在全国第五轮学科评估中获评</w:t>
      </w:r>
      <w:r w:rsidRPr="00BF5DF4">
        <w:rPr>
          <w:rFonts w:ascii="微软雅黑" w:eastAsia="微软雅黑" w:hAnsi="微软雅黑" w:cs="仿宋_GB2312" w:hint="eastAsia"/>
          <w:color w:val="333333"/>
          <w:kern w:val="0"/>
          <w:sz w:val="24"/>
          <w:shd w:val="clear" w:color="auto" w:fill="FFFFFF"/>
          <w:lang w:bidi="ar"/>
        </w:rPr>
        <w:t>B</w:t>
      </w:r>
      <w:r w:rsidRPr="00BF5DF4">
        <w:rPr>
          <w:rFonts w:ascii="微软雅黑" w:eastAsia="微软雅黑" w:hAnsi="微软雅黑" w:cs="仿宋_GB2312" w:hint="eastAsia"/>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学院现有马克思主义中国化二级学科博士点、马克思主义理论一级学科硕士点和哲学一级学科硕士点</w:t>
      </w:r>
      <w:r w:rsidRPr="00BF5DF4">
        <w:rPr>
          <w:rFonts w:ascii="微软雅黑" w:eastAsia="微软雅黑" w:hAnsi="微软雅黑" w:cs="仿宋_GB2312" w:hint="eastAsia"/>
          <w:color w:val="333333"/>
          <w:kern w:val="0"/>
          <w:sz w:val="24"/>
          <w:shd w:val="clear" w:color="auto" w:fill="FFFFFF"/>
          <w:lang w:bidi="ar"/>
        </w:rPr>
        <w:t>。因建设与发展需要，拟招聘讲师、副教授、特聘研究员、教授等岗位</w:t>
      </w:r>
      <w:r w:rsidRPr="00BF5DF4">
        <w:rPr>
          <w:rFonts w:ascii="微软雅黑" w:eastAsia="微软雅黑" w:hAnsi="微软雅黑" w:cs="仿宋_GB2312"/>
          <w:color w:val="333333"/>
          <w:kern w:val="0"/>
          <w:sz w:val="24"/>
          <w:shd w:val="clear" w:color="auto" w:fill="FFFFFF"/>
          <w:lang w:bidi="ar"/>
        </w:rPr>
        <w:t>。</w:t>
      </w:r>
    </w:p>
    <w:p w14:paraId="5EA1182F" w14:textId="77777777" w:rsidR="00DA1F12" w:rsidRPr="00BF5DF4" w:rsidRDefault="00DA1F12">
      <w:pPr>
        <w:pStyle w:val="a3"/>
        <w:widowControl/>
        <w:shd w:val="clear" w:color="auto" w:fill="FFFFFF"/>
        <w:spacing w:beforeAutospacing="0" w:afterAutospacing="0" w:line="195" w:lineRule="atLeast"/>
        <w:ind w:firstLine="500"/>
        <w:textAlignment w:val="baseline"/>
        <w:rPr>
          <w:rFonts w:ascii="微软雅黑" w:eastAsia="微软雅黑" w:hAnsi="微软雅黑" w:cs="微软雅黑"/>
          <w:color w:val="333333"/>
        </w:rPr>
      </w:pPr>
    </w:p>
    <w:p w14:paraId="2B1D4A9D" w14:textId="77777777" w:rsidR="00DA1F12" w:rsidRPr="00BF5DF4" w:rsidRDefault="000A2360">
      <w:pPr>
        <w:widowControl/>
        <w:shd w:val="clear" w:color="auto" w:fill="FFFFFF"/>
        <w:spacing w:line="195" w:lineRule="atLeast"/>
        <w:ind w:firstLine="500"/>
        <w:jc w:val="left"/>
        <w:rPr>
          <w:rFonts w:ascii="微软雅黑" w:eastAsia="微软雅黑" w:hAnsi="微软雅黑" w:cs="微软雅黑"/>
          <w:color w:val="333333"/>
          <w:sz w:val="24"/>
        </w:rPr>
      </w:pPr>
      <w:r w:rsidRPr="00BF5DF4">
        <w:rPr>
          <w:rStyle w:val="a4"/>
          <w:rFonts w:ascii="微软雅黑" w:eastAsia="微软雅黑" w:hAnsi="微软雅黑" w:cs="黑体" w:hint="eastAsia"/>
          <w:color w:val="333333"/>
          <w:kern w:val="0"/>
          <w:sz w:val="24"/>
          <w:shd w:val="clear" w:color="auto" w:fill="FFFFFF"/>
          <w:lang w:bidi="ar"/>
        </w:rPr>
        <w:t>二、招聘岗位</w:t>
      </w:r>
    </w:p>
    <w:p w14:paraId="39261F7D" w14:textId="1CBEAA9F" w:rsidR="00DA1F12" w:rsidRPr="00BF5DF4" w:rsidRDefault="000A2360" w:rsidP="00BF5DF4">
      <w:pPr>
        <w:pStyle w:val="a3"/>
        <w:widowControl/>
        <w:numPr>
          <w:ilvl w:val="0"/>
          <w:numId w:val="1"/>
        </w:numPr>
        <w:shd w:val="clear" w:color="auto" w:fill="FFFFFF"/>
        <w:spacing w:beforeAutospacing="0" w:afterAutospacing="0" w:line="195" w:lineRule="atLeast"/>
        <w:rPr>
          <w:rFonts w:ascii="微软雅黑" w:eastAsia="微软雅黑" w:hAnsi="微软雅黑" w:cs="微软雅黑"/>
          <w:color w:val="FF0000"/>
        </w:rPr>
      </w:pPr>
      <w:r w:rsidRPr="00BF5DF4">
        <w:rPr>
          <w:rStyle w:val="a4"/>
          <w:rFonts w:ascii="微软雅黑" w:eastAsia="微软雅黑" w:hAnsi="微软雅黑" w:cs="楷体"/>
          <w:color w:val="FF0000"/>
          <w:shd w:val="clear" w:color="auto" w:fill="FFFFFF"/>
        </w:rPr>
        <w:t>讲师（</w:t>
      </w:r>
      <w:r w:rsidRPr="00BF5DF4">
        <w:rPr>
          <w:rStyle w:val="a4"/>
          <w:rFonts w:ascii="微软雅黑" w:eastAsia="微软雅黑" w:hAnsi="微软雅黑" w:cs="楷体" w:hint="eastAsia"/>
          <w:color w:val="FF0000"/>
          <w:shd w:val="clear" w:color="auto" w:fill="FFFFFF"/>
        </w:rPr>
        <w:t>12</w:t>
      </w:r>
      <w:r w:rsidRPr="00BF5DF4">
        <w:rPr>
          <w:rStyle w:val="a4"/>
          <w:rFonts w:ascii="微软雅黑" w:eastAsia="微软雅黑" w:hAnsi="微软雅黑" w:cs="楷体" w:hint="eastAsia"/>
          <w:color w:val="FF0000"/>
          <w:shd w:val="clear" w:color="auto" w:fill="FFFFFF"/>
        </w:rPr>
        <w:t>名）</w:t>
      </w:r>
    </w:p>
    <w:p w14:paraId="70A11357"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Times New Roman"/>
          <w:color w:val="333333"/>
          <w:kern w:val="0"/>
          <w:sz w:val="24"/>
          <w:shd w:val="clear" w:color="auto" w:fill="FFFFFF"/>
          <w:lang w:bidi="ar"/>
        </w:rPr>
        <w:t> </w:t>
      </w:r>
      <w:r w:rsidRPr="00BF5DF4">
        <w:rPr>
          <w:rFonts w:ascii="微软雅黑" w:eastAsia="微软雅黑" w:hAnsi="微软雅黑" w:cs="仿宋_GB2312"/>
          <w:color w:val="333333"/>
          <w:kern w:val="0"/>
          <w:sz w:val="24"/>
          <w:shd w:val="clear" w:color="auto" w:fill="FFFFFF"/>
          <w:lang w:bidi="ar"/>
        </w:rPr>
        <w:t>1.</w:t>
      </w:r>
      <w:r w:rsidRPr="00BF5DF4">
        <w:rPr>
          <w:rStyle w:val="a4"/>
          <w:rFonts w:ascii="微软雅黑" w:eastAsia="微软雅黑" w:hAnsi="微软雅黑" w:cs="仿宋_GB2312"/>
          <w:color w:val="333333"/>
          <w:kern w:val="0"/>
          <w:sz w:val="24"/>
          <w:shd w:val="clear" w:color="auto" w:fill="FFFFFF"/>
          <w:lang w:bidi="ar"/>
        </w:rPr>
        <w:t>招聘条件</w:t>
      </w:r>
    </w:p>
    <w:p w14:paraId="4E401B7F"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）中共党员，拥有良好的思想政治素质和品德修养，政治立场坚定，忠诚和热爱党的教育事业，遵守宪法和法律法规，遵守社会公德；</w:t>
      </w:r>
    </w:p>
    <w:p w14:paraId="1B44A43E"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）具有海内外大学或研究机构博士学位；</w:t>
      </w:r>
    </w:p>
    <w:p w14:paraId="70631F63"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）具有马克思主义理论或相关学科专业背景及应有的职业资格能力和水平；</w:t>
      </w:r>
    </w:p>
    <w:p w14:paraId="3557E72A"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4</w:t>
      </w:r>
      <w:r w:rsidRPr="00BF5DF4">
        <w:rPr>
          <w:rFonts w:ascii="微软雅黑" w:eastAsia="微软雅黑" w:hAnsi="微软雅黑" w:cs="仿宋_GB2312"/>
          <w:color w:val="333333"/>
          <w:kern w:val="0"/>
          <w:sz w:val="24"/>
          <w:shd w:val="clear" w:color="auto" w:fill="FFFFFF"/>
          <w:lang w:bidi="ar"/>
        </w:rPr>
        <w:t>）适应岗位要求的身体和心理素质；</w:t>
      </w:r>
    </w:p>
    <w:p w14:paraId="2AF54EC6"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5</w:t>
      </w:r>
      <w:r w:rsidRPr="00BF5DF4">
        <w:rPr>
          <w:rFonts w:ascii="微软雅黑" w:eastAsia="微软雅黑" w:hAnsi="微软雅黑" w:cs="仿宋_GB2312"/>
          <w:color w:val="333333"/>
          <w:kern w:val="0"/>
          <w:sz w:val="24"/>
          <w:shd w:val="clear" w:color="auto" w:fill="FFFFFF"/>
          <w:lang w:bidi="ar"/>
        </w:rPr>
        <w:t>）具有岗位所需的专业知识、学术研究能力或专业技能。</w:t>
      </w:r>
    </w:p>
    <w:p w14:paraId="09E59DB0"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2.</w:t>
      </w:r>
      <w:r w:rsidRPr="00BF5DF4">
        <w:rPr>
          <w:rStyle w:val="a4"/>
          <w:rFonts w:ascii="微软雅黑" w:eastAsia="微软雅黑" w:hAnsi="微软雅黑" w:cs="仿宋_GB2312"/>
          <w:color w:val="333333"/>
          <w:kern w:val="0"/>
          <w:sz w:val="24"/>
          <w:shd w:val="clear" w:color="auto" w:fill="FFFFFF"/>
          <w:lang w:bidi="ar"/>
        </w:rPr>
        <w:t>岗位职责</w:t>
      </w:r>
    </w:p>
    <w:p w14:paraId="28B55D97"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）完成规定的教学工作；</w:t>
      </w:r>
    </w:p>
    <w:p w14:paraId="4C46CA9E"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lastRenderedPageBreak/>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）完成规定的科研工作；</w:t>
      </w:r>
    </w:p>
    <w:p w14:paraId="5094F962" w14:textId="77777777" w:rsidR="00DA1F12" w:rsidRPr="00BF5DF4" w:rsidRDefault="000A2360">
      <w:pPr>
        <w:widowControl/>
        <w:shd w:val="clear" w:color="auto" w:fill="FFFFFF"/>
        <w:spacing w:line="420" w:lineRule="atLeast"/>
        <w:ind w:firstLine="430"/>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）参与学院各类公共事务。</w:t>
      </w:r>
    </w:p>
    <w:p w14:paraId="1AAEA4C3" w14:textId="77777777" w:rsidR="00DA1F12" w:rsidRPr="00BF5DF4" w:rsidRDefault="00DA1F12">
      <w:pPr>
        <w:widowControl/>
        <w:shd w:val="clear" w:color="auto" w:fill="FFFFFF"/>
        <w:spacing w:line="420" w:lineRule="atLeast"/>
        <w:ind w:firstLine="430"/>
        <w:jc w:val="left"/>
        <w:rPr>
          <w:rFonts w:ascii="微软雅黑" w:eastAsia="微软雅黑" w:hAnsi="微软雅黑" w:cs="微软雅黑"/>
          <w:color w:val="333333"/>
          <w:sz w:val="24"/>
        </w:rPr>
      </w:pPr>
    </w:p>
    <w:p w14:paraId="76F47C8D" w14:textId="6A0789DF" w:rsidR="00DA1F12" w:rsidRPr="00BF5DF4" w:rsidRDefault="000A2360" w:rsidP="00BF5DF4">
      <w:pPr>
        <w:pStyle w:val="a8"/>
        <w:widowControl/>
        <w:numPr>
          <w:ilvl w:val="0"/>
          <w:numId w:val="1"/>
        </w:numPr>
        <w:shd w:val="clear" w:color="auto" w:fill="FFFFFF"/>
        <w:spacing w:line="315" w:lineRule="atLeast"/>
        <w:ind w:firstLineChars="0"/>
        <w:jc w:val="left"/>
        <w:rPr>
          <w:rFonts w:ascii="微软雅黑" w:eastAsia="微软雅黑" w:hAnsi="微软雅黑" w:cs="微软雅黑"/>
          <w:color w:val="FF0000"/>
          <w:sz w:val="24"/>
        </w:rPr>
      </w:pPr>
      <w:r w:rsidRPr="00BF5DF4">
        <w:rPr>
          <w:rStyle w:val="a4"/>
          <w:rFonts w:ascii="微软雅黑" w:eastAsia="微软雅黑" w:hAnsi="微软雅黑" w:cs="楷体" w:hint="eastAsia"/>
          <w:color w:val="FF0000"/>
          <w:kern w:val="0"/>
          <w:sz w:val="24"/>
          <w:shd w:val="clear" w:color="auto" w:fill="FFFFFF"/>
          <w:lang w:bidi="ar"/>
        </w:rPr>
        <w:t>副教授（</w:t>
      </w:r>
      <w:r w:rsidRPr="00BF5DF4">
        <w:rPr>
          <w:rStyle w:val="a4"/>
          <w:rFonts w:ascii="微软雅黑" w:eastAsia="微软雅黑" w:hAnsi="微软雅黑" w:cs="楷体" w:hint="eastAsia"/>
          <w:color w:val="FF0000"/>
          <w:kern w:val="0"/>
          <w:sz w:val="24"/>
          <w:shd w:val="clear" w:color="auto" w:fill="FFFFFF"/>
          <w:lang w:bidi="ar"/>
        </w:rPr>
        <w:t>3</w:t>
      </w:r>
      <w:r w:rsidRPr="00BF5DF4">
        <w:rPr>
          <w:rStyle w:val="a4"/>
          <w:rFonts w:ascii="微软雅黑" w:eastAsia="微软雅黑" w:hAnsi="微软雅黑" w:cs="楷体" w:hint="eastAsia"/>
          <w:color w:val="FF0000"/>
          <w:kern w:val="0"/>
          <w:sz w:val="24"/>
          <w:shd w:val="clear" w:color="auto" w:fill="FFFFFF"/>
          <w:lang w:bidi="ar"/>
        </w:rPr>
        <w:t>名）</w:t>
      </w:r>
    </w:p>
    <w:p w14:paraId="4A6DCEBB"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1.</w:t>
      </w:r>
      <w:r w:rsidRPr="00BF5DF4">
        <w:rPr>
          <w:rStyle w:val="a4"/>
          <w:rFonts w:ascii="微软雅黑" w:eastAsia="微软雅黑" w:hAnsi="微软雅黑" w:cs="仿宋_GB2312"/>
          <w:color w:val="333333"/>
          <w:kern w:val="0"/>
          <w:sz w:val="24"/>
          <w:shd w:val="clear" w:color="auto" w:fill="FFFFFF"/>
          <w:lang w:bidi="ar"/>
        </w:rPr>
        <w:t>招聘条件</w:t>
      </w:r>
    </w:p>
    <w:p w14:paraId="061E0E7E"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）中共党员，拥有良好的思想政治素质和品德修养，政治立场坚定，忠诚和热爱党的教育事业，遵守宪法和法律法规，遵守社会公德；</w:t>
      </w:r>
    </w:p>
    <w:p w14:paraId="3CDC48B6"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）具有海内外大学或研究机构博士学位；</w:t>
      </w:r>
    </w:p>
    <w:p w14:paraId="515D0C5C"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）马克思主义理论或相关学科专业背景及应有的职业资格能力和水平；</w:t>
      </w:r>
    </w:p>
    <w:p w14:paraId="56D93AB6"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4</w:t>
      </w:r>
      <w:r w:rsidRPr="00BF5DF4">
        <w:rPr>
          <w:rFonts w:ascii="微软雅黑" w:eastAsia="微软雅黑" w:hAnsi="微软雅黑" w:cs="仿宋_GB2312"/>
          <w:color w:val="333333"/>
          <w:kern w:val="0"/>
          <w:sz w:val="24"/>
          <w:shd w:val="clear" w:color="auto" w:fill="FFFFFF"/>
          <w:lang w:bidi="ar"/>
        </w:rPr>
        <w:t>）适应岗位要求的身体和心理素质；</w:t>
      </w:r>
    </w:p>
    <w:p w14:paraId="697E05B9"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5</w:t>
      </w:r>
      <w:r w:rsidRPr="00BF5DF4">
        <w:rPr>
          <w:rFonts w:ascii="微软雅黑" w:eastAsia="微软雅黑" w:hAnsi="微软雅黑" w:cs="仿宋_GB2312"/>
          <w:color w:val="333333"/>
          <w:kern w:val="0"/>
          <w:sz w:val="24"/>
          <w:shd w:val="clear" w:color="auto" w:fill="FFFFFF"/>
          <w:lang w:bidi="ar"/>
        </w:rPr>
        <w:t>）研究方向明确，已初步形成研究特色，具有较大的发展潜力。</w:t>
      </w:r>
    </w:p>
    <w:p w14:paraId="710B8C46"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2.</w:t>
      </w:r>
      <w:r w:rsidRPr="00BF5DF4">
        <w:rPr>
          <w:rStyle w:val="a4"/>
          <w:rFonts w:ascii="微软雅黑" w:eastAsia="微软雅黑" w:hAnsi="微软雅黑" w:cs="仿宋_GB2312"/>
          <w:color w:val="333333"/>
          <w:kern w:val="0"/>
          <w:sz w:val="24"/>
          <w:shd w:val="clear" w:color="auto" w:fill="FFFFFF"/>
          <w:lang w:bidi="ar"/>
        </w:rPr>
        <w:t>岗位职责</w:t>
      </w:r>
    </w:p>
    <w:p w14:paraId="67DA14BE"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）完成规定的教学工作；</w:t>
      </w:r>
    </w:p>
    <w:p w14:paraId="1559B506"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）完成规定的科研工作；</w:t>
      </w:r>
    </w:p>
    <w:p w14:paraId="7D2C4E99"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）参与学院各类公共事务。</w:t>
      </w:r>
    </w:p>
    <w:p w14:paraId="5B3C62A5" w14:textId="77777777" w:rsidR="00DA1F12" w:rsidRPr="00BF5DF4" w:rsidRDefault="00DA1F12">
      <w:pPr>
        <w:pStyle w:val="a3"/>
        <w:widowControl/>
        <w:shd w:val="clear" w:color="auto" w:fill="FFFFFF"/>
        <w:spacing w:beforeAutospacing="0" w:afterAutospacing="0" w:line="195" w:lineRule="atLeast"/>
        <w:ind w:firstLine="500"/>
        <w:rPr>
          <w:rFonts w:ascii="微软雅黑" w:eastAsia="微软雅黑" w:hAnsi="微软雅黑" w:cs="微软雅黑"/>
          <w:color w:val="333333"/>
        </w:rPr>
      </w:pPr>
    </w:p>
    <w:p w14:paraId="0FEDB1CF" w14:textId="4EF6A1FA" w:rsidR="00DA1F12" w:rsidRPr="00BF5DF4" w:rsidRDefault="000A2360" w:rsidP="00BF5DF4">
      <w:pPr>
        <w:pStyle w:val="a3"/>
        <w:widowControl/>
        <w:numPr>
          <w:ilvl w:val="0"/>
          <w:numId w:val="1"/>
        </w:numPr>
        <w:shd w:val="clear" w:color="auto" w:fill="FFFFFF"/>
        <w:spacing w:beforeAutospacing="0" w:afterAutospacing="0" w:line="195" w:lineRule="atLeast"/>
        <w:rPr>
          <w:rFonts w:ascii="微软雅黑" w:eastAsia="微软雅黑" w:hAnsi="微软雅黑" w:cs="微软雅黑"/>
          <w:color w:val="FF0000"/>
        </w:rPr>
      </w:pPr>
      <w:r w:rsidRPr="00BF5DF4">
        <w:rPr>
          <w:rStyle w:val="a4"/>
          <w:rFonts w:ascii="微软雅黑" w:eastAsia="微软雅黑" w:hAnsi="微软雅黑" w:cs="楷体" w:hint="eastAsia"/>
          <w:color w:val="FF0000"/>
          <w:shd w:val="clear" w:color="auto" w:fill="FFFFFF"/>
        </w:rPr>
        <w:t>特聘研究员（</w:t>
      </w:r>
      <w:r w:rsidRPr="00BF5DF4">
        <w:rPr>
          <w:rStyle w:val="a4"/>
          <w:rFonts w:ascii="微软雅黑" w:eastAsia="微软雅黑" w:hAnsi="微软雅黑" w:cs="楷体" w:hint="eastAsia"/>
          <w:color w:val="FF0000"/>
          <w:shd w:val="clear" w:color="auto" w:fill="FFFFFF"/>
        </w:rPr>
        <w:t>1</w:t>
      </w:r>
      <w:r w:rsidRPr="00BF5DF4">
        <w:rPr>
          <w:rStyle w:val="a4"/>
          <w:rFonts w:ascii="微软雅黑" w:eastAsia="微软雅黑" w:hAnsi="微软雅黑" w:cs="楷体" w:hint="eastAsia"/>
          <w:color w:val="FF0000"/>
          <w:shd w:val="clear" w:color="auto" w:fill="FFFFFF"/>
        </w:rPr>
        <w:t>名）</w:t>
      </w:r>
    </w:p>
    <w:p w14:paraId="43B31C62"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1.</w:t>
      </w:r>
      <w:r w:rsidRPr="00BF5DF4">
        <w:rPr>
          <w:rStyle w:val="a4"/>
          <w:rFonts w:ascii="微软雅黑" w:eastAsia="微软雅黑" w:hAnsi="微软雅黑" w:cs="仿宋_GB2312"/>
          <w:color w:val="333333"/>
          <w:kern w:val="0"/>
          <w:sz w:val="24"/>
          <w:shd w:val="clear" w:color="auto" w:fill="FFFFFF"/>
          <w:lang w:bidi="ar"/>
        </w:rPr>
        <w:t>招聘条件</w:t>
      </w:r>
    </w:p>
    <w:p w14:paraId="0598E584"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）中共党员，拥有良好的思想政治素质和品德修养，政治立场坚定，忠诚和热爱党的教育事业，遵守宪法和法律法规，遵守社会公德；</w:t>
      </w:r>
    </w:p>
    <w:p w14:paraId="19C46BA8"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）符合学校特聘研究员任职资格要求；</w:t>
      </w:r>
    </w:p>
    <w:p w14:paraId="519BB356"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lastRenderedPageBreak/>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）研究方向符合马克思主义理论发展需求，在相关研究方向上已初步形成研究特色，具有较大的发展潜力。</w:t>
      </w:r>
    </w:p>
    <w:p w14:paraId="64D1D8EE"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2.</w:t>
      </w:r>
      <w:r w:rsidRPr="00BF5DF4">
        <w:rPr>
          <w:rStyle w:val="a4"/>
          <w:rFonts w:ascii="微软雅黑" w:eastAsia="微软雅黑" w:hAnsi="微软雅黑" w:cs="仿宋_GB2312"/>
          <w:color w:val="333333"/>
          <w:kern w:val="0"/>
          <w:sz w:val="24"/>
          <w:shd w:val="clear" w:color="auto" w:fill="FFFFFF"/>
          <w:lang w:bidi="ar"/>
        </w:rPr>
        <w:t>岗位职责</w:t>
      </w:r>
    </w:p>
    <w:p w14:paraId="2337E4DA"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）从事马克思主义理论学科及相关领域研究，并取得较为显著的科研成果；</w:t>
      </w:r>
    </w:p>
    <w:p w14:paraId="5AAE6B52"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）参与完成马克思主义理论专业及学科发展建设任务；</w:t>
      </w:r>
    </w:p>
    <w:p w14:paraId="1A720A52"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）完成特聘研究员岗位聘期考核任务。</w:t>
      </w:r>
    </w:p>
    <w:p w14:paraId="6F1ECF95" w14:textId="77777777" w:rsidR="00DA1F12" w:rsidRPr="00BF5DF4" w:rsidRDefault="00DA1F12">
      <w:pPr>
        <w:widowControl/>
        <w:shd w:val="clear" w:color="auto" w:fill="FFFFFF"/>
        <w:spacing w:line="420" w:lineRule="atLeast"/>
        <w:ind w:firstLine="430"/>
        <w:jc w:val="left"/>
        <w:rPr>
          <w:rFonts w:ascii="微软雅黑" w:eastAsia="微软雅黑" w:hAnsi="微软雅黑" w:cs="微软雅黑"/>
          <w:color w:val="333333"/>
          <w:sz w:val="24"/>
        </w:rPr>
      </w:pPr>
    </w:p>
    <w:p w14:paraId="50D9AF2C" w14:textId="2DB65722" w:rsidR="00DA1F12" w:rsidRPr="00BF5DF4" w:rsidRDefault="000A2360" w:rsidP="00BF5DF4">
      <w:pPr>
        <w:pStyle w:val="a8"/>
        <w:widowControl/>
        <w:numPr>
          <w:ilvl w:val="0"/>
          <w:numId w:val="1"/>
        </w:numPr>
        <w:shd w:val="clear" w:color="auto" w:fill="FFFFFF"/>
        <w:spacing w:line="420" w:lineRule="atLeast"/>
        <w:ind w:firstLineChars="0"/>
        <w:jc w:val="left"/>
        <w:rPr>
          <w:rFonts w:ascii="微软雅黑" w:eastAsia="微软雅黑" w:hAnsi="微软雅黑" w:cs="微软雅黑"/>
          <w:color w:val="FF0000"/>
          <w:sz w:val="24"/>
        </w:rPr>
      </w:pPr>
      <w:r w:rsidRPr="00BF5DF4">
        <w:rPr>
          <w:rStyle w:val="a4"/>
          <w:rFonts w:ascii="微软雅黑" w:eastAsia="微软雅黑" w:hAnsi="微软雅黑" w:cs="楷体" w:hint="eastAsia"/>
          <w:color w:val="FF0000"/>
          <w:kern w:val="0"/>
          <w:sz w:val="24"/>
          <w:shd w:val="clear" w:color="auto" w:fill="FFFFFF"/>
          <w:lang w:bidi="ar"/>
        </w:rPr>
        <w:t>教授（</w:t>
      </w:r>
      <w:r w:rsidRPr="00BF5DF4">
        <w:rPr>
          <w:rStyle w:val="a4"/>
          <w:rFonts w:ascii="微软雅黑" w:eastAsia="微软雅黑" w:hAnsi="微软雅黑" w:cs="楷体" w:hint="eastAsia"/>
          <w:color w:val="FF0000"/>
          <w:kern w:val="0"/>
          <w:sz w:val="24"/>
          <w:shd w:val="clear" w:color="auto" w:fill="FFFFFF"/>
          <w:lang w:bidi="ar"/>
        </w:rPr>
        <w:t>3</w:t>
      </w:r>
      <w:r w:rsidRPr="00BF5DF4">
        <w:rPr>
          <w:rStyle w:val="a4"/>
          <w:rFonts w:ascii="微软雅黑" w:eastAsia="微软雅黑" w:hAnsi="微软雅黑" w:cs="楷体" w:hint="eastAsia"/>
          <w:color w:val="FF0000"/>
          <w:kern w:val="0"/>
          <w:sz w:val="24"/>
          <w:shd w:val="clear" w:color="auto" w:fill="FFFFFF"/>
          <w:lang w:bidi="ar"/>
        </w:rPr>
        <w:t>名）</w:t>
      </w:r>
    </w:p>
    <w:p w14:paraId="66B12659"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1.</w:t>
      </w:r>
      <w:r w:rsidRPr="00BF5DF4">
        <w:rPr>
          <w:rStyle w:val="a4"/>
          <w:rFonts w:ascii="微软雅黑" w:eastAsia="微软雅黑" w:hAnsi="微软雅黑" w:cs="仿宋_GB2312"/>
          <w:color w:val="333333"/>
          <w:kern w:val="0"/>
          <w:sz w:val="24"/>
          <w:shd w:val="clear" w:color="auto" w:fill="FFFFFF"/>
          <w:lang w:bidi="ar"/>
        </w:rPr>
        <w:t>招聘条件</w:t>
      </w:r>
    </w:p>
    <w:p w14:paraId="29660408"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）中共党员，拥有良好的思想政治素质和品德修养，政治立场坚定，忠诚和热爱党的教育事业，遵守宪法和法律法规，遵守社会公德；</w:t>
      </w:r>
    </w:p>
    <w:p w14:paraId="0F211C0A"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）具有海内外大学或研究机构博士学位；</w:t>
      </w:r>
    </w:p>
    <w:p w14:paraId="6C3BA72E"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）马克思主义理论或相关学科专业背景及应有的职业资格能力和水平；</w:t>
      </w:r>
    </w:p>
    <w:p w14:paraId="6DF6C17C"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4</w:t>
      </w:r>
      <w:r w:rsidRPr="00BF5DF4">
        <w:rPr>
          <w:rFonts w:ascii="微软雅黑" w:eastAsia="微软雅黑" w:hAnsi="微软雅黑" w:cs="仿宋_GB2312"/>
          <w:color w:val="333333"/>
          <w:kern w:val="0"/>
          <w:sz w:val="24"/>
          <w:shd w:val="clear" w:color="auto" w:fill="FFFFFF"/>
          <w:lang w:bidi="ar"/>
        </w:rPr>
        <w:t>）适应岗位要求的身体和心理素质；</w:t>
      </w:r>
    </w:p>
    <w:p w14:paraId="630FC355"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5</w:t>
      </w:r>
      <w:r w:rsidRPr="00BF5DF4">
        <w:rPr>
          <w:rFonts w:ascii="微软雅黑" w:eastAsia="微软雅黑" w:hAnsi="微软雅黑" w:cs="仿宋_GB2312"/>
          <w:color w:val="333333"/>
          <w:kern w:val="0"/>
          <w:sz w:val="24"/>
          <w:shd w:val="clear" w:color="auto" w:fill="FFFFFF"/>
          <w:lang w:bidi="ar"/>
        </w:rPr>
        <w:t>）在马克思主义理论及相关方向上具有很高的学术造诣，取得显著的学术成就，为相关研究方向学术带头人。</w:t>
      </w:r>
    </w:p>
    <w:p w14:paraId="4A6F3752"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 2.</w:t>
      </w:r>
      <w:r w:rsidRPr="00BF5DF4">
        <w:rPr>
          <w:rStyle w:val="a4"/>
          <w:rFonts w:ascii="微软雅黑" w:eastAsia="微软雅黑" w:hAnsi="微软雅黑" w:cs="仿宋_GB2312"/>
          <w:color w:val="333333"/>
          <w:kern w:val="0"/>
          <w:sz w:val="24"/>
          <w:shd w:val="clear" w:color="auto" w:fill="FFFFFF"/>
          <w:lang w:bidi="ar"/>
        </w:rPr>
        <w:t>岗位职责</w:t>
      </w:r>
    </w:p>
    <w:p w14:paraId="0D42D83E"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1</w:t>
      </w:r>
      <w:r w:rsidRPr="00BF5DF4">
        <w:rPr>
          <w:rFonts w:ascii="微软雅黑" w:eastAsia="微软雅黑" w:hAnsi="微软雅黑" w:cs="仿宋_GB2312"/>
          <w:color w:val="333333"/>
          <w:kern w:val="0"/>
          <w:sz w:val="24"/>
          <w:shd w:val="clear" w:color="auto" w:fill="FFFFFF"/>
          <w:lang w:bidi="ar"/>
        </w:rPr>
        <w:t>）完成规定的教学工作；</w:t>
      </w:r>
    </w:p>
    <w:p w14:paraId="00E0461D"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2</w:t>
      </w:r>
      <w:r w:rsidRPr="00BF5DF4">
        <w:rPr>
          <w:rFonts w:ascii="微软雅黑" w:eastAsia="微软雅黑" w:hAnsi="微软雅黑" w:cs="仿宋_GB2312"/>
          <w:color w:val="333333"/>
          <w:kern w:val="0"/>
          <w:sz w:val="24"/>
          <w:shd w:val="clear" w:color="auto" w:fill="FFFFFF"/>
          <w:lang w:bidi="ar"/>
        </w:rPr>
        <w:t>）完成规定的科研工作；</w:t>
      </w:r>
    </w:p>
    <w:p w14:paraId="5FF90EBD"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_GB2312"/>
          <w:color w:val="333333"/>
          <w:kern w:val="0"/>
          <w:sz w:val="24"/>
          <w:shd w:val="clear" w:color="auto" w:fill="FFFFFF"/>
          <w:lang w:bidi="ar"/>
        </w:rPr>
        <w:t>（</w:t>
      </w:r>
      <w:r w:rsidRPr="00BF5DF4">
        <w:rPr>
          <w:rFonts w:ascii="微软雅黑" w:eastAsia="微软雅黑" w:hAnsi="微软雅黑" w:cs="仿宋_GB2312"/>
          <w:color w:val="333333"/>
          <w:kern w:val="0"/>
          <w:sz w:val="24"/>
          <w:shd w:val="clear" w:color="auto" w:fill="FFFFFF"/>
          <w:lang w:bidi="ar"/>
        </w:rPr>
        <w:t>3</w:t>
      </w:r>
      <w:r w:rsidRPr="00BF5DF4">
        <w:rPr>
          <w:rFonts w:ascii="微软雅黑" w:eastAsia="微软雅黑" w:hAnsi="微软雅黑" w:cs="仿宋_GB2312"/>
          <w:color w:val="333333"/>
          <w:kern w:val="0"/>
          <w:sz w:val="24"/>
          <w:shd w:val="clear" w:color="auto" w:fill="FFFFFF"/>
          <w:lang w:bidi="ar"/>
        </w:rPr>
        <w:t>）参与学院各类公共事务。</w:t>
      </w:r>
    </w:p>
    <w:p w14:paraId="58BC1723"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Style w:val="a4"/>
          <w:rFonts w:ascii="微软雅黑" w:eastAsia="微软雅黑" w:hAnsi="微软雅黑" w:cs="黑体" w:hint="eastAsia"/>
          <w:color w:val="333333"/>
          <w:kern w:val="0"/>
          <w:sz w:val="24"/>
          <w:shd w:val="clear" w:color="auto" w:fill="FFFFFF"/>
          <w:lang w:bidi="ar"/>
        </w:rPr>
        <w:t> </w:t>
      </w:r>
    </w:p>
    <w:p w14:paraId="312D42F9"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Style w:val="a4"/>
          <w:rFonts w:ascii="微软雅黑" w:eastAsia="微软雅黑" w:hAnsi="微软雅黑" w:cs="黑体" w:hint="eastAsia"/>
          <w:color w:val="333333"/>
          <w:kern w:val="0"/>
          <w:sz w:val="24"/>
          <w:shd w:val="clear" w:color="auto" w:fill="FFFFFF"/>
          <w:lang w:bidi="ar"/>
        </w:rPr>
        <w:lastRenderedPageBreak/>
        <w:t>三、应聘方式</w:t>
      </w:r>
    </w:p>
    <w:p w14:paraId="1ED5E5D9"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
          <w:color w:val="333333"/>
          <w:kern w:val="0"/>
          <w:sz w:val="24"/>
          <w:shd w:val="clear" w:color="auto" w:fill="FFFFFF"/>
          <w:lang w:bidi="ar"/>
        </w:rPr>
        <w:t>注册并登录华东理工大学人事处招聘系统</w:t>
      </w:r>
      <w:hyperlink r:id="rId7" w:history="1">
        <w:r w:rsidRPr="00BF5DF4">
          <w:rPr>
            <w:rStyle w:val="a5"/>
            <w:rFonts w:ascii="微软雅黑" w:eastAsia="微软雅黑" w:hAnsi="微软雅黑" w:cs="仿宋" w:hint="eastAsia"/>
            <w:color w:val="333333"/>
            <w:sz w:val="24"/>
            <w:u w:val="none"/>
            <w:shd w:val="clear" w:color="auto" w:fill="FFFFFF"/>
          </w:rPr>
          <w:t>http://join.ecust.edu.cn</w:t>
        </w:r>
      </w:hyperlink>
      <w:r w:rsidRPr="00BF5DF4">
        <w:rPr>
          <w:rFonts w:ascii="微软雅黑" w:eastAsia="微软雅黑" w:hAnsi="微软雅黑" w:cs="仿宋" w:hint="eastAsia"/>
          <w:color w:val="333333"/>
          <w:kern w:val="0"/>
          <w:sz w:val="24"/>
          <w:shd w:val="clear" w:color="auto" w:fill="FFFFFF"/>
          <w:lang w:bidi="ar"/>
        </w:rPr>
        <w:t>，在线选择相应岗位完成申请。</w:t>
      </w:r>
    </w:p>
    <w:p w14:paraId="39FD8ACD" w14:textId="77777777" w:rsidR="00DA1F12" w:rsidRPr="00BF5DF4" w:rsidRDefault="00DA1F12">
      <w:pPr>
        <w:widowControl/>
        <w:shd w:val="clear" w:color="auto" w:fill="FFFFFF"/>
        <w:spacing w:line="420" w:lineRule="atLeast"/>
        <w:ind w:firstLine="430"/>
        <w:jc w:val="left"/>
        <w:rPr>
          <w:rFonts w:ascii="微软雅黑" w:eastAsia="微软雅黑" w:hAnsi="微软雅黑" w:cs="微软雅黑"/>
          <w:color w:val="333333"/>
          <w:sz w:val="24"/>
        </w:rPr>
      </w:pPr>
    </w:p>
    <w:p w14:paraId="4F672EDC"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Style w:val="a4"/>
          <w:rFonts w:ascii="微软雅黑" w:eastAsia="微软雅黑" w:hAnsi="微软雅黑" w:cs="黑体" w:hint="eastAsia"/>
          <w:color w:val="333333"/>
          <w:kern w:val="0"/>
          <w:sz w:val="24"/>
          <w:shd w:val="clear" w:color="auto" w:fill="FFFFFF"/>
          <w:lang w:bidi="ar"/>
        </w:rPr>
        <w:t>四、联系方式</w:t>
      </w:r>
    </w:p>
    <w:p w14:paraId="1A50F544"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 w:hint="eastAsia"/>
          <w:color w:val="333333"/>
          <w:kern w:val="0"/>
          <w:sz w:val="24"/>
          <w:shd w:val="clear" w:color="auto" w:fill="FFFFFF"/>
          <w:lang w:bidi="ar"/>
        </w:rPr>
        <w:t>联系人：丁老师</w:t>
      </w:r>
    </w:p>
    <w:p w14:paraId="4CD3BAE7"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 w:hint="eastAsia"/>
          <w:color w:val="333333"/>
          <w:kern w:val="0"/>
          <w:sz w:val="24"/>
          <w:shd w:val="clear" w:color="auto" w:fill="FFFFFF"/>
          <w:lang w:bidi="ar"/>
        </w:rPr>
        <w:t>联系电话：</w:t>
      </w:r>
      <w:r w:rsidRPr="00BF5DF4">
        <w:rPr>
          <w:rFonts w:ascii="微软雅黑" w:eastAsia="微软雅黑" w:hAnsi="微软雅黑" w:cs="仿宋" w:hint="eastAsia"/>
          <w:color w:val="333333"/>
          <w:kern w:val="0"/>
          <w:sz w:val="24"/>
          <w:shd w:val="clear" w:color="auto" w:fill="FFFFFF"/>
          <w:lang w:bidi="ar"/>
        </w:rPr>
        <w:t>021-64252381</w:t>
      </w:r>
    </w:p>
    <w:p w14:paraId="3EF3A2E1" w14:textId="77777777" w:rsidR="00DA1F12" w:rsidRPr="00BF5DF4" w:rsidRDefault="000A2360">
      <w:pPr>
        <w:widowControl/>
        <w:shd w:val="clear" w:color="auto" w:fill="FFFFFF"/>
        <w:spacing w:line="420" w:lineRule="atLeast"/>
        <w:ind w:firstLine="430"/>
        <w:jc w:val="left"/>
        <w:rPr>
          <w:rFonts w:ascii="微软雅黑" w:eastAsia="微软雅黑" w:hAnsi="微软雅黑" w:cs="微软雅黑"/>
          <w:color w:val="333333"/>
          <w:sz w:val="24"/>
        </w:rPr>
      </w:pPr>
      <w:r w:rsidRPr="00BF5DF4">
        <w:rPr>
          <w:rFonts w:ascii="微软雅黑" w:eastAsia="微软雅黑" w:hAnsi="微软雅黑" w:cs="仿宋" w:hint="eastAsia"/>
          <w:color w:val="333333"/>
          <w:kern w:val="0"/>
          <w:sz w:val="24"/>
          <w:shd w:val="clear" w:color="auto" w:fill="FFFFFF"/>
          <w:lang w:bidi="ar"/>
        </w:rPr>
        <w:t>电子邮箱：</w:t>
      </w:r>
      <w:r w:rsidRPr="00BF5DF4">
        <w:rPr>
          <w:rFonts w:ascii="微软雅黑" w:eastAsia="微软雅黑" w:hAnsi="微软雅黑" w:cs="仿宋" w:hint="eastAsia"/>
          <w:color w:val="333333"/>
          <w:kern w:val="0"/>
          <w:sz w:val="24"/>
          <w:shd w:val="clear" w:color="auto" w:fill="FFFFFF"/>
          <w:lang w:bidi="ar"/>
        </w:rPr>
        <w:t>August_ding@163.com</w:t>
      </w:r>
    </w:p>
    <w:p w14:paraId="5F6F3C5C" w14:textId="77777777" w:rsidR="00DA1F12" w:rsidRPr="00BF5DF4" w:rsidRDefault="00DA1F12">
      <w:pPr>
        <w:rPr>
          <w:rFonts w:ascii="微软雅黑" w:eastAsia="微软雅黑" w:hAnsi="微软雅黑"/>
          <w:sz w:val="24"/>
        </w:rPr>
      </w:pPr>
    </w:p>
    <w:sectPr w:rsidR="00DA1F12" w:rsidRPr="00BF5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8E2B1" w14:textId="77777777" w:rsidR="000A2360" w:rsidRDefault="000A2360" w:rsidP="00BF5DF4">
      <w:r>
        <w:separator/>
      </w:r>
    </w:p>
  </w:endnote>
  <w:endnote w:type="continuationSeparator" w:id="0">
    <w:p w14:paraId="70648DCF" w14:textId="77777777" w:rsidR="000A2360" w:rsidRDefault="000A2360" w:rsidP="00BF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CEEC6" w14:textId="77777777" w:rsidR="000A2360" w:rsidRDefault="000A2360" w:rsidP="00BF5DF4">
      <w:r>
        <w:separator/>
      </w:r>
    </w:p>
  </w:footnote>
  <w:footnote w:type="continuationSeparator" w:id="0">
    <w:p w14:paraId="03A0CDBE" w14:textId="77777777" w:rsidR="000A2360" w:rsidRDefault="000A2360" w:rsidP="00BF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B75E0"/>
    <w:multiLevelType w:val="hybridMultilevel"/>
    <w:tmpl w:val="4AFC0880"/>
    <w:lvl w:ilvl="0" w:tplc="0409000B">
      <w:start w:val="1"/>
      <w:numFmt w:val="bullet"/>
      <w:lvlText w:val=""/>
      <w:lvlJc w:val="left"/>
      <w:pPr>
        <w:ind w:left="920" w:hanging="420"/>
      </w:pPr>
      <w:rPr>
        <w:rFonts w:ascii="Wingdings" w:hAnsi="Wingdings" w:hint="default"/>
      </w:rPr>
    </w:lvl>
    <w:lvl w:ilvl="1" w:tplc="04090003" w:tentative="1">
      <w:start w:val="1"/>
      <w:numFmt w:val="bullet"/>
      <w:lvlText w:val=""/>
      <w:lvlJc w:val="left"/>
      <w:pPr>
        <w:ind w:left="1340" w:hanging="420"/>
      </w:pPr>
      <w:rPr>
        <w:rFonts w:ascii="Wingdings" w:hAnsi="Wingdings" w:hint="default"/>
      </w:rPr>
    </w:lvl>
    <w:lvl w:ilvl="2" w:tplc="04090005"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3" w:tentative="1">
      <w:start w:val="1"/>
      <w:numFmt w:val="bullet"/>
      <w:lvlText w:val=""/>
      <w:lvlJc w:val="left"/>
      <w:pPr>
        <w:ind w:left="2600" w:hanging="420"/>
      </w:pPr>
      <w:rPr>
        <w:rFonts w:ascii="Wingdings" w:hAnsi="Wingdings" w:hint="default"/>
      </w:rPr>
    </w:lvl>
    <w:lvl w:ilvl="5" w:tplc="04090005"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3" w:tentative="1">
      <w:start w:val="1"/>
      <w:numFmt w:val="bullet"/>
      <w:lvlText w:val=""/>
      <w:lvlJc w:val="left"/>
      <w:pPr>
        <w:ind w:left="3860" w:hanging="420"/>
      </w:pPr>
      <w:rPr>
        <w:rFonts w:ascii="Wingdings" w:hAnsi="Wingdings" w:hint="default"/>
      </w:rPr>
    </w:lvl>
    <w:lvl w:ilvl="8" w:tplc="04090005" w:tentative="1">
      <w:start w:val="1"/>
      <w:numFmt w:val="bullet"/>
      <w:lvlText w:val=""/>
      <w:lvlJc w:val="left"/>
      <w:pPr>
        <w:ind w:left="42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12"/>
    <w:rsid w:val="000A2360"/>
    <w:rsid w:val="00545737"/>
    <w:rsid w:val="0080471A"/>
    <w:rsid w:val="00BF5DF4"/>
    <w:rsid w:val="00DA1F12"/>
    <w:rsid w:val="14E77199"/>
    <w:rsid w:val="1E920C76"/>
    <w:rsid w:val="5AC809EB"/>
    <w:rsid w:val="5BDE2E4B"/>
    <w:rsid w:val="6D01380D"/>
    <w:rsid w:val="7A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7AAEC1-AD7B-457D-B45C-2C3D3A45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Char"/>
    <w:rsid w:val="00BF5D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F5DF4"/>
    <w:rPr>
      <w:rFonts w:asciiTheme="minorHAnsi" w:eastAsiaTheme="minorEastAsia" w:hAnsiTheme="minorHAnsi" w:cstheme="minorBidi"/>
      <w:kern w:val="2"/>
      <w:sz w:val="18"/>
      <w:szCs w:val="18"/>
    </w:rPr>
  </w:style>
  <w:style w:type="paragraph" w:styleId="a7">
    <w:name w:val="footer"/>
    <w:basedOn w:val="a"/>
    <w:link w:val="Char0"/>
    <w:rsid w:val="00BF5DF4"/>
    <w:pPr>
      <w:tabs>
        <w:tab w:val="center" w:pos="4153"/>
        <w:tab w:val="right" w:pos="8306"/>
      </w:tabs>
      <w:snapToGrid w:val="0"/>
      <w:jc w:val="left"/>
    </w:pPr>
    <w:rPr>
      <w:sz w:val="18"/>
      <w:szCs w:val="18"/>
    </w:rPr>
  </w:style>
  <w:style w:type="character" w:customStyle="1" w:styleId="Char0">
    <w:name w:val="页脚 Char"/>
    <w:basedOn w:val="a0"/>
    <w:link w:val="a7"/>
    <w:rsid w:val="00BF5DF4"/>
    <w:rPr>
      <w:rFonts w:asciiTheme="minorHAnsi" w:eastAsiaTheme="minorEastAsia" w:hAnsiTheme="minorHAnsi" w:cstheme="minorBidi"/>
      <w:kern w:val="2"/>
      <w:sz w:val="18"/>
      <w:szCs w:val="18"/>
    </w:rPr>
  </w:style>
  <w:style w:type="paragraph" w:styleId="a8">
    <w:name w:val="List Paragraph"/>
    <w:basedOn w:val="a"/>
    <w:uiPriority w:val="99"/>
    <w:rsid w:val="00BF5D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in.ecus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user</cp:lastModifiedBy>
  <cp:revision>4</cp:revision>
  <dcterms:created xsi:type="dcterms:W3CDTF">2024-11-25T06:42:00Z</dcterms:created>
  <dcterms:modified xsi:type="dcterms:W3CDTF">2024-11-28T03:13:00Z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474DEEBBA5A54853AA433F4132FC900D_12</vt:lpwstr>
  </property>
</Properties>
</file>